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907F0" w14:textId="77777777" w:rsidR="001917CD" w:rsidRPr="001917CD" w:rsidRDefault="001917CD" w:rsidP="00CE49E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8653478" w14:textId="77777777" w:rsidR="001917CD" w:rsidRPr="002B12FB" w:rsidRDefault="001917CD" w:rsidP="001917C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B12FB">
        <w:rPr>
          <w:rFonts w:ascii="Times New Roman" w:hAnsi="Times New Roman" w:cs="Times New Roman"/>
          <w:b/>
          <w:bCs/>
        </w:rPr>
        <w:t xml:space="preserve">Regulamin Konkursu na najładniejszą dekorację świąteczną posesji domku rodzinnego, wspólnoty mieszkaniowej, balkonu oraz witryny sklepowej na terenie miasta Żagań </w:t>
      </w:r>
    </w:p>
    <w:p w14:paraId="3872A582" w14:textId="1566F5D2" w:rsidR="00CA7341" w:rsidRPr="002B12FB" w:rsidRDefault="001917CD" w:rsidP="001917C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B12FB">
        <w:rPr>
          <w:rFonts w:ascii="Times New Roman" w:hAnsi="Times New Roman" w:cs="Times New Roman"/>
          <w:b/>
          <w:bCs/>
        </w:rPr>
        <w:t>w roku 2020/2021.</w:t>
      </w:r>
    </w:p>
    <w:p w14:paraId="29F1439F" w14:textId="77777777" w:rsidR="001917CD" w:rsidRPr="002B12FB" w:rsidRDefault="001917CD" w:rsidP="001917C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1444E63" w14:textId="14A3F34E" w:rsidR="00CA7341" w:rsidRPr="002B12FB" w:rsidRDefault="00CA7341" w:rsidP="00C90898">
      <w:pPr>
        <w:pStyle w:val="Akapitzlist"/>
        <w:numPr>
          <w:ilvl w:val="0"/>
          <w:numId w:val="2"/>
        </w:numPr>
        <w:ind w:left="567" w:hanging="796"/>
        <w:jc w:val="both"/>
        <w:rPr>
          <w:rFonts w:ascii="Times New Roman" w:hAnsi="Times New Roman" w:cs="Times New Roman"/>
        </w:rPr>
      </w:pPr>
      <w:r w:rsidRPr="002B12FB">
        <w:rPr>
          <w:rFonts w:ascii="Times New Roman" w:hAnsi="Times New Roman" w:cs="Times New Roman"/>
        </w:rPr>
        <w:t>POSTANOWIENIA OGÓLNE</w:t>
      </w:r>
    </w:p>
    <w:p w14:paraId="70B9BAFE" w14:textId="77777777" w:rsidR="00C90898" w:rsidRPr="002B12FB" w:rsidRDefault="00C90898" w:rsidP="00C90898">
      <w:pPr>
        <w:pStyle w:val="Akapitzlist"/>
        <w:ind w:left="567"/>
        <w:jc w:val="both"/>
        <w:rPr>
          <w:rFonts w:ascii="Times New Roman" w:hAnsi="Times New Roman" w:cs="Times New Roman"/>
        </w:rPr>
      </w:pPr>
    </w:p>
    <w:p w14:paraId="547FDD7E" w14:textId="77777777" w:rsidR="00CA7341" w:rsidRPr="002B12FB" w:rsidRDefault="00CA7341" w:rsidP="00C90898">
      <w:pPr>
        <w:pStyle w:val="Akapitzlist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</w:rPr>
      </w:pPr>
      <w:r w:rsidRPr="002B12FB">
        <w:rPr>
          <w:rFonts w:ascii="Times New Roman" w:hAnsi="Times New Roman" w:cs="Times New Roman"/>
        </w:rPr>
        <w:t>Organizatorem konkursu jest Burmistrz Miasta Żagań.</w:t>
      </w:r>
    </w:p>
    <w:p w14:paraId="48610716" w14:textId="01773A64" w:rsidR="00CA7341" w:rsidRPr="002B12FB" w:rsidRDefault="00CA7341" w:rsidP="00C90898">
      <w:pPr>
        <w:pStyle w:val="Akapitzlist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</w:rPr>
      </w:pPr>
      <w:r w:rsidRPr="002B12FB">
        <w:rPr>
          <w:rFonts w:ascii="Times New Roman" w:hAnsi="Times New Roman" w:cs="Times New Roman"/>
        </w:rPr>
        <w:t>Konkurs polega na wykonaniu najciekawszej dekoracji świątecznej posesji domku rodzinnego, wspólnoty mieszkaniowej, balkonu oraz witryny sklepowej.</w:t>
      </w:r>
    </w:p>
    <w:p w14:paraId="5607BDD5" w14:textId="77777777" w:rsidR="00C90898" w:rsidRPr="002B12FB" w:rsidRDefault="00C90898" w:rsidP="00C90898">
      <w:pPr>
        <w:pStyle w:val="Akapitzlist"/>
        <w:ind w:left="567"/>
        <w:jc w:val="both"/>
        <w:rPr>
          <w:rFonts w:ascii="Times New Roman" w:hAnsi="Times New Roman" w:cs="Times New Roman"/>
        </w:rPr>
      </w:pPr>
    </w:p>
    <w:p w14:paraId="4D59A870" w14:textId="2047A34D" w:rsidR="00CA7341" w:rsidRPr="002B12FB" w:rsidRDefault="00CA7341" w:rsidP="00C90898">
      <w:pPr>
        <w:pStyle w:val="Akapitzlist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</w:rPr>
      </w:pPr>
      <w:r w:rsidRPr="002B12FB">
        <w:rPr>
          <w:rFonts w:ascii="Times New Roman" w:hAnsi="Times New Roman" w:cs="Times New Roman"/>
        </w:rPr>
        <w:t>KOMISJA KONKURSOWA</w:t>
      </w:r>
    </w:p>
    <w:p w14:paraId="775092B7" w14:textId="77777777" w:rsidR="00C90898" w:rsidRPr="002B12FB" w:rsidRDefault="00C90898" w:rsidP="00C90898">
      <w:pPr>
        <w:pStyle w:val="Akapitzlist"/>
        <w:ind w:left="567"/>
        <w:jc w:val="both"/>
        <w:rPr>
          <w:rFonts w:ascii="Times New Roman" w:hAnsi="Times New Roman" w:cs="Times New Roman"/>
        </w:rPr>
      </w:pPr>
    </w:p>
    <w:p w14:paraId="1087824F" w14:textId="0115E6FB" w:rsidR="00FC3227" w:rsidRPr="002B12FB" w:rsidRDefault="00CA7341" w:rsidP="00C90898">
      <w:pPr>
        <w:pStyle w:val="Akapitzlist"/>
        <w:numPr>
          <w:ilvl w:val="0"/>
          <w:numId w:val="7"/>
        </w:numPr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2B12FB">
        <w:rPr>
          <w:rFonts w:ascii="Times New Roman" w:hAnsi="Times New Roman" w:cs="Times New Roman"/>
        </w:rPr>
        <w:t>Prace ocenianie będą przez Komisję Konkursową</w:t>
      </w:r>
      <w:r w:rsidR="00FC3227" w:rsidRPr="002B12FB">
        <w:rPr>
          <w:rFonts w:ascii="Times New Roman" w:hAnsi="Times New Roman" w:cs="Times New Roman"/>
        </w:rPr>
        <w:t>, powołaną przez Burmistrza Miasta Żagań</w:t>
      </w:r>
      <w:r w:rsidR="001917CD" w:rsidRPr="002B12FB">
        <w:rPr>
          <w:rFonts w:ascii="Times New Roman" w:hAnsi="Times New Roman" w:cs="Times New Roman"/>
        </w:rPr>
        <w:t>.</w:t>
      </w:r>
    </w:p>
    <w:p w14:paraId="399EDCAD" w14:textId="77777777" w:rsidR="00FC3227" w:rsidRPr="002B12FB" w:rsidRDefault="00FC3227" w:rsidP="00C90898">
      <w:pPr>
        <w:pStyle w:val="Akapitzlist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2B12FB">
        <w:rPr>
          <w:rFonts w:ascii="Times New Roman" w:eastAsia="Times New Roman" w:hAnsi="Times New Roman" w:cs="Times New Roman"/>
          <w:lang w:eastAsia="pl-PL"/>
        </w:rPr>
        <w:t>Komisja Konkursowa wyłoni najciekawszą dekorację posesji domku rodzinnego, wspólnoty mieszkaniowej, balkonu oraz witryny sklepowej, biorąc pod uwagę następujące kryteria:</w:t>
      </w:r>
    </w:p>
    <w:p w14:paraId="1E84B9BB" w14:textId="77777777" w:rsidR="00FC3227" w:rsidRPr="002B12FB" w:rsidRDefault="00FC3227" w:rsidP="00C90898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2B12FB">
        <w:rPr>
          <w:rFonts w:ascii="Times New Roman" w:eastAsia="Times New Roman" w:hAnsi="Times New Roman" w:cs="Times New Roman"/>
          <w:lang w:eastAsia="pl-PL"/>
        </w:rPr>
        <w:t>- oryginalność pomysłu,</w:t>
      </w:r>
    </w:p>
    <w:p w14:paraId="64D60F73" w14:textId="77777777" w:rsidR="00FC3227" w:rsidRPr="002B12FB" w:rsidRDefault="00FC3227" w:rsidP="00C90898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2B12FB">
        <w:rPr>
          <w:rFonts w:ascii="Times New Roman" w:eastAsia="Times New Roman" w:hAnsi="Times New Roman" w:cs="Times New Roman"/>
          <w:lang w:eastAsia="pl-PL"/>
        </w:rPr>
        <w:t>- technikę wykonania,</w:t>
      </w:r>
    </w:p>
    <w:p w14:paraId="031BAACA" w14:textId="77777777" w:rsidR="00FC3227" w:rsidRPr="002B12FB" w:rsidRDefault="00FC3227" w:rsidP="00C90898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2B12FB">
        <w:rPr>
          <w:rFonts w:ascii="Times New Roman" w:eastAsia="Times New Roman" w:hAnsi="Times New Roman" w:cs="Times New Roman"/>
          <w:lang w:eastAsia="pl-PL"/>
        </w:rPr>
        <w:t>- estetykę wykonania,</w:t>
      </w:r>
    </w:p>
    <w:p w14:paraId="5773AC19" w14:textId="77777777" w:rsidR="00FC3227" w:rsidRPr="002B12FB" w:rsidRDefault="00FC3227" w:rsidP="00C90898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2B12FB">
        <w:rPr>
          <w:rFonts w:ascii="Times New Roman" w:eastAsia="Times New Roman" w:hAnsi="Times New Roman" w:cs="Times New Roman"/>
          <w:lang w:eastAsia="pl-PL"/>
        </w:rPr>
        <w:t>- ogólną prezencję.</w:t>
      </w:r>
    </w:p>
    <w:p w14:paraId="0B9E1514" w14:textId="77777777" w:rsidR="00FC3227" w:rsidRPr="002B12FB" w:rsidRDefault="00FC3227" w:rsidP="00C90898">
      <w:pPr>
        <w:pStyle w:val="Akapitzlist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2B12FB">
        <w:rPr>
          <w:rFonts w:ascii="Times New Roman" w:eastAsia="Times New Roman" w:hAnsi="Times New Roman" w:cs="Times New Roman"/>
          <w:lang w:eastAsia="pl-PL"/>
        </w:rPr>
        <w:t>Obrady Komisji będą niejawne.</w:t>
      </w:r>
    </w:p>
    <w:p w14:paraId="4A9B4A26" w14:textId="020A745E" w:rsidR="00FC3227" w:rsidRPr="002B12FB" w:rsidRDefault="00FC3227" w:rsidP="00C90898">
      <w:pPr>
        <w:pStyle w:val="Akapitzlist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2B12FB">
        <w:rPr>
          <w:rFonts w:ascii="Times New Roman" w:eastAsia="Times New Roman" w:hAnsi="Times New Roman" w:cs="Times New Roman"/>
          <w:lang w:eastAsia="pl-PL"/>
        </w:rPr>
        <w:t>Uczestnikom konkursu nie przysługuje odwołanie od decyzji Komisji.</w:t>
      </w:r>
    </w:p>
    <w:p w14:paraId="661EECDF" w14:textId="77777777" w:rsidR="00C90898" w:rsidRPr="002B12FB" w:rsidRDefault="00C90898" w:rsidP="00C90898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42788240" w14:textId="69197D33" w:rsidR="00FC3227" w:rsidRPr="002B12FB" w:rsidRDefault="00FC3227" w:rsidP="00C90898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2B12FB">
        <w:rPr>
          <w:rFonts w:ascii="Times New Roman" w:eastAsia="Times New Roman" w:hAnsi="Times New Roman" w:cs="Times New Roman"/>
          <w:lang w:eastAsia="pl-PL"/>
        </w:rPr>
        <w:t>ZASADY KONKURSU</w:t>
      </w:r>
    </w:p>
    <w:p w14:paraId="11E4FE26" w14:textId="77777777" w:rsidR="00C90898" w:rsidRPr="002B12FB" w:rsidRDefault="00C90898" w:rsidP="00C90898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2429A10D" w14:textId="16817502" w:rsidR="00FC3227" w:rsidRPr="002B12FB" w:rsidRDefault="00DD0A53" w:rsidP="00C90898">
      <w:pPr>
        <w:pStyle w:val="Akapitzlist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2B12FB">
        <w:rPr>
          <w:rFonts w:ascii="Times New Roman" w:eastAsia="Times New Roman" w:hAnsi="Times New Roman" w:cs="Times New Roman"/>
          <w:lang w:eastAsia="pl-PL"/>
        </w:rPr>
        <w:t>Warunkiem udziału w konkursie jest pisemne zgłoszenie na formularzu, który stanowi załącznik do niniejszego regulaminu.</w:t>
      </w:r>
    </w:p>
    <w:p w14:paraId="6C14345B" w14:textId="46FC720F" w:rsidR="00DD0A53" w:rsidRPr="002B12FB" w:rsidRDefault="00257E29" w:rsidP="00C90898">
      <w:pPr>
        <w:pStyle w:val="Akapitzlist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2B12FB">
        <w:rPr>
          <w:rFonts w:ascii="Times New Roman" w:eastAsia="Times New Roman" w:hAnsi="Times New Roman" w:cs="Times New Roman"/>
          <w:lang w:eastAsia="pl-PL"/>
        </w:rPr>
        <w:t>Wypełnione i podpisane z</w:t>
      </w:r>
      <w:r w:rsidR="00DD0A53" w:rsidRPr="002B12FB">
        <w:rPr>
          <w:rFonts w:ascii="Times New Roman" w:eastAsia="Times New Roman" w:hAnsi="Times New Roman" w:cs="Times New Roman"/>
          <w:lang w:eastAsia="pl-PL"/>
        </w:rPr>
        <w:t xml:space="preserve">głoszenie można przesłać pocztą elektroniczną na adres: k.boryna@um.zagan.pl </w:t>
      </w:r>
      <w:r w:rsidR="001F34CE" w:rsidRPr="002B12FB">
        <w:rPr>
          <w:rFonts w:ascii="Times New Roman" w:eastAsia="Times New Roman" w:hAnsi="Times New Roman" w:cs="Times New Roman"/>
          <w:lang w:eastAsia="pl-PL"/>
        </w:rPr>
        <w:t>l</w:t>
      </w:r>
      <w:r w:rsidR="00DD0A53" w:rsidRPr="002B12FB">
        <w:rPr>
          <w:rFonts w:ascii="Times New Roman" w:eastAsia="Times New Roman" w:hAnsi="Times New Roman" w:cs="Times New Roman"/>
          <w:lang w:eastAsia="pl-PL"/>
        </w:rPr>
        <w:t xml:space="preserve">ub </w:t>
      </w:r>
      <w:r w:rsidR="001F34CE" w:rsidRPr="002B12FB">
        <w:rPr>
          <w:rFonts w:ascii="Times New Roman" w:eastAsia="Times New Roman" w:hAnsi="Times New Roman" w:cs="Times New Roman"/>
          <w:lang w:eastAsia="pl-PL"/>
        </w:rPr>
        <w:t>złożyć osobiście w Urzędzie Miasta Żagań</w:t>
      </w:r>
      <w:r w:rsidRPr="002B12FB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Pr="002B12FB">
        <w:rPr>
          <w:rFonts w:ascii="Times New Roman" w:eastAsia="Times New Roman" w:hAnsi="Times New Roman" w:cs="Times New Roman"/>
          <w:lang w:eastAsia="pl-PL"/>
        </w:rPr>
        <w:t>pl.Słowiański</w:t>
      </w:r>
      <w:proofErr w:type="spellEnd"/>
      <w:r w:rsidRPr="002B12FB">
        <w:rPr>
          <w:rFonts w:ascii="Times New Roman" w:eastAsia="Times New Roman" w:hAnsi="Times New Roman" w:cs="Times New Roman"/>
          <w:lang w:eastAsia="pl-PL"/>
        </w:rPr>
        <w:t xml:space="preserve"> 17, </w:t>
      </w:r>
      <w:r w:rsidR="002B12FB">
        <w:rPr>
          <w:rFonts w:ascii="Times New Roman" w:eastAsia="Times New Roman" w:hAnsi="Times New Roman" w:cs="Times New Roman"/>
          <w:lang w:eastAsia="pl-PL"/>
        </w:rPr>
        <w:t xml:space="preserve">                </w:t>
      </w:r>
      <w:r w:rsidRPr="002B12FB">
        <w:rPr>
          <w:rFonts w:ascii="Times New Roman" w:eastAsia="Times New Roman" w:hAnsi="Times New Roman" w:cs="Times New Roman"/>
          <w:lang w:eastAsia="pl-PL"/>
        </w:rPr>
        <w:t xml:space="preserve">68-100 Żagań, </w:t>
      </w:r>
      <w:r w:rsidR="001F34CE" w:rsidRPr="002B12FB">
        <w:rPr>
          <w:rFonts w:ascii="Times New Roman" w:eastAsia="Times New Roman" w:hAnsi="Times New Roman" w:cs="Times New Roman"/>
          <w:lang w:eastAsia="pl-PL"/>
        </w:rPr>
        <w:t>pok. 18, od poniedziałku do piątku w godzinach urzędowania.</w:t>
      </w:r>
    </w:p>
    <w:p w14:paraId="5E296F95" w14:textId="24832280" w:rsidR="001F34CE" w:rsidRPr="002B12FB" w:rsidRDefault="001F34CE" w:rsidP="00C90898">
      <w:pPr>
        <w:pStyle w:val="Akapitzlist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2B12FB">
        <w:rPr>
          <w:rFonts w:ascii="Times New Roman" w:eastAsia="Times New Roman" w:hAnsi="Times New Roman" w:cs="Times New Roman"/>
          <w:lang w:eastAsia="pl-PL"/>
        </w:rPr>
        <w:t>Termin przyjmowania zgłoszeń upływa 1</w:t>
      </w:r>
      <w:r w:rsidR="00F34A64" w:rsidRPr="002B12FB">
        <w:rPr>
          <w:rFonts w:ascii="Times New Roman" w:eastAsia="Times New Roman" w:hAnsi="Times New Roman" w:cs="Times New Roman"/>
          <w:lang w:eastAsia="pl-PL"/>
        </w:rPr>
        <w:t>5</w:t>
      </w:r>
      <w:r w:rsidRPr="002B12FB">
        <w:rPr>
          <w:rFonts w:ascii="Times New Roman" w:eastAsia="Times New Roman" w:hAnsi="Times New Roman" w:cs="Times New Roman"/>
          <w:lang w:eastAsia="pl-PL"/>
        </w:rPr>
        <w:t xml:space="preserve"> stycznia 202</w:t>
      </w:r>
      <w:r w:rsidR="00F34A64" w:rsidRPr="002B12FB">
        <w:rPr>
          <w:rFonts w:ascii="Times New Roman" w:eastAsia="Times New Roman" w:hAnsi="Times New Roman" w:cs="Times New Roman"/>
          <w:lang w:eastAsia="pl-PL"/>
        </w:rPr>
        <w:t>1</w:t>
      </w:r>
      <w:r w:rsidRPr="002B12FB">
        <w:rPr>
          <w:rFonts w:ascii="Times New Roman" w:eastAsia="Times New Roman" w:hAnsi="Times New Roman" w:cs="Times New Roman"/>
          <w:lang w:eastAsia="pl-PL"/>
        </w:rPr>
        <w:t xml:space="preserve"> roku.</w:t>
      </w:r>
    </w:p>
    <w:p w14:paraId="76AA8FF3" w14:textId="2B54D4E6" w:rsidR="001F34CE" w:rsidRPr="002B12FB" w:rsidRDefault="001F34CE" w:rsidP="00C90898">
      <w:pPr>
        <w:pStyle w:val="Akapitzlist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2B12FB">
        <w:rPr>
          <w:rFonts w:ascii="Times New Roman" w:eastAsia="Times New Roman" w:hAnsi="Times New Roman" w:cs="Times New Roman"/>
          <w:lang w:eastAsia="pl-PL"/>
        </w:rPr>
        <w:t xml:space="preserve">Rozstrzygnięcie konkursu nastąpi do </w:t>
      </w:r>
      <w:r w:rsidR="00F34A64" w:rsidRPr="002B12FB">
        <w:rPr>
          <w:rFonts w:ascii="Times New Roman" w:eastAsia="Times New Roman" w:hAnsi="Times New Roman" w:cs="Times New Roman"/>
          <w:lang w:eastAsia="pl-PL"/>
        </w:rPr>
        <w:t>25</w:t>
      </w:r>
      <w:r w:rsidRPr="002B12FB">
        <w:rPr>
          <w:rFonts w:ascii="Times New Roman" w:eastAsia="Times New Roman" w:hAnsi="Times New Roman" w:cs="Times New Roman"/>
          <w:lang w:eastAsia="pl-PL"/>
        </w:rPr>
        <w:t xml:space="preserve"> lutego 202</w:t>
      </w:r>
      <w:r w:rsidR="00F34A64" w:rsidRPr="002B12FB">
        <w:rPr>
          <w:rFonts w:ascii="Times New Roman" w:eastAsia="Times New Roman" w:hAnsi="Times New Roman" w:cs="Times New Roman"/>
          <w:lang w:eastAsia="pl-PL"/>
        </w:rPr>
        <w:t>1</w:t>
      </w:r>
      <w:r w:rsidRPr="002B12FB">
        <w:rPr>
          <w:rFonts w:ascii="Times New Roman" w:eastAsia="Times New Roman" w:hAnsi="Times New Roman" w:cs="Times New Roman"/>
          <w:lang w:eastAsia="pl-PL"/>
        </w:rPr>
        <w:t xml:space="preserve"> roku.</w:t>
      </w:r>
    </w:p>
    <w:p w14:paraId="086161E7" w14:textId="77777777" w:rsidR="001F34CE" w:rsidRPr="002B12FB" w:rsidRDefault="001F34CE" w:rsidP="00C90898">
      <w:pPr>
        <w:pStyle w:val="Akapitzlist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2B12FB">
        <w:rPr>
          <w:rFonts w:ascii="Times New Roman" w:eastAsia="Times New Roman" w:hAnsi="Times New Roman" w:cs="Times New Roman"/>
          <w:lang w:eastAsia="pl-PL"/>
        </w:rPr>
        <w:t>Za najładniejsze dekoracje świąteczne przyznane zostaną następujące nagrody:</w:t>
      </w:r>
    </w:p>
    <w:p w14:paraId="1AF5A1E1" w14:textId="5DB0731A" w:rsidR="00DC1EC3" w:rsidRPr="002B12FB" w:rsidRDefault="00DC1EC3" w:rsidP="00C90898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2B12FB">
        <w:rPr>
          <w:rFonts w:ascii="Times New Roman" w:eastAsia="Times New Roman" w:hAnsi="Times New Roman" w:cs="Times New Roman"/>
          <w:lang w:eastAsia="pl-PL"/>
        </w:rPr>
        <w:t>- w kategorii „POSESJA DOMKU RODZINNEGO” – nagroda rzeczowa o wartości do 500,00 zł,</w:t>
      </w:r>
    </w:p>
    <w:p w14:paraId="5C4FE8BD" w14:textId="553C9B7D" w:rsidR="00DC1EC3" w:rsidRPr="002B12FB" w:rsidRDefault="00DC1EC3" w:rsidP="00C90898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2B12FB">
        <w:rPr>
          <w:rFonts w:ascii="Times New Roman" w:eastAsia="Times New Roman" w:hAnsi="Times New Roman" w:cs="Times New Roman"/>
          <w:lang w:eastAsia="pl-PL"/>
        </w:rPr>
        <w:t xml:space="preserve">- w kategorii „WSPÓLNOTA MIESZKANIOWA” </w:t>
      </w:r>
      <w:r w:rsidR="00F34A64" w:rsidRPr="002B12FB">
        <w:rPr>
          <w:rFonts w:ascii="Times New Roman" w:eastAsia="Times New Roman" w:hAnsi="Times New Roman" w:cs="Times New Roman"/>
          <w:lang w:eastAsia="pl-PL"/>
        </w:rPr>
        <w:t>–</w:t>
      </w:r>
      <w:r w:rsidRPr="002B12FB">
        <w:rPr>
          <w:rFonts w:ascii="Times New Roman" w:eastAsia="Times New Roman" w:hAnsi="Times New Roman" w:cs="Times New Roman"/>
          <w:lang w:eastAsia="pl-PL"/>
        </w:rPr>
        <w:t xml:space="preserve"> nagroda rzeczowa o wartości do 400,00 zł,</w:t>
      </w:r>
    </w:p>
    <w:p w14:paraId="00A076C0" w14:textId="0A660471" w:rsidR="00DC1EC3" w:rsidRPr="002B12FB" w:rsidRDefault="00DC1EC3" w:rsidP="00C90898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2B12FB">
        <w:rPr>
          <w:rFonts w:ascii="Times New Roman" w:eastAsia="Times New Roman" w:hAnsi="Times New Roman" w:cs="Times New Roman"/>
          <w:lang w:eastAsia="pl-PL"/>
        </w:rPr>
        <w:t xml:space="preserve">- w kategorii „BALKON” </w:t>
      </w:r>
      <w:r w:rsidR="00F34A64" w:rsidRPr="002B12FB">
        <w:rPr>
          <w:rFonts w:ascii="Times New Roman" w:eastAsia="Times New Roman" w:hAnsi="Times New Roman" w:cs="Times New Roman"/>
          <w:lang w:eastAsia="pl-PL"/>
        </w:rPr>
        <w:t xml:space="preserve">– </w:t>
      </w:r>
      <w:r w:rsidRPr="002B12FB">
        <w:rPr>
          <w:rFonts w:ascii="Times New Roman" w:eastAsia="Times New Roman" w:hAnsi="Times New Roman" w:cs="Times New Roman"/>
          <w:lang w:eastAsia="pl-PL"/>
        </w:rPr>
        <w:t>nagroda rzeczowa o wartości do 300,00 zł,</w:t>
      </w:r>
    </w:p>
    <w:p w14:paraId="26F8604B" w14:textId="54794E22" w:rsidR="00DC1EC3" w:rsidRPr="002B12FB" w:rsidRDefault="00DC1EC3" w:rsidP="00C90898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2B12FB">
        <w:rPr>
          <w:rFonts w:ascii="Times New Roman" w:eastAsia="Times New Roman" w:hAnsi="Times New Roman" w:cs="Times New Roman"/>
          <w:lang w:eastAsia="pl-PL"/>
        </w:rPr>
        <w:t xml:space="preserve">- w kategorii „WITRYNA SKLEPOWA” </w:t>
      </w:r>
      <w:r w:rsidR="00F34A64" w:rsidRPr="002B12FB">
        <w:rPr>
          <w:rFonts w:ascii="Times New Roman" w:eastAsia="Times New Roman" w:hAnsi="Times New Roman" w:cs="Times New Roman"/>
          <w:lang w:eastAsia="pl-PL"/>
        </w:rPr>
        <w:t>–</w:t>
      </w:r>
      <w:r w:rsidRPr="002B12FB">
        <w:rPr>
          <w:rFonts w:ascii="Times New Roman" w:eastAsia="Times New Roman" w:hAnsi="Times New Roman" w:cs="Times New Roman"/>
          <w:lang w:eastAsia="pl-PL"/>
        </w:rPr>
        <w:t xml:space="preserve"> nagroda rzeczowa o wartości do 350,00 zł.</w:t>
      </w:r>
    </w:p>
    <w:p w14:paraId="2192EE19" w14:textId="7DB48BFF" w:rsidR="00DC1EC3" w:rsidRPr="002B12FB" w:rsidRDefault="00DC1EC3" w:rsidP="00C90898">
      <w:pPr>
        <w:pStyle w:val="Akapitzlist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2B12FB">
        <w:rPr>
          <w:rFonts w:ascii="Times New Roman" w:eastAsia="Times New Roman" w:hAnsi="Times New Roman" w:cs="Times New Roman"/>
          <w:lang w:eastAsia="pl-PL"/>
        </w:rPr>
        <w:t xml:space="preserve">Zwycięzcy konkursu zostaną wyłonieni i powiadomieni najpóźniej do </w:t>
      </w:r>
      <w:r w:rsidR="00F34A64" w:rsidRPr="002B12FB">
        <w:rPr>
          <w:rFonts w:ascii="Times New Roman" w:eastAsia="Times New Roman" w:hAnsi="Times New Roman" w:cs="Times New Roman"/>
          <w:lang w:eastAsia="pl-PL"/>
        </w:rPr>
        <w:t>25</w:t>
      </w:r>
      <w:r w:rsidRPr="002B12FB">
        <w:rPr>
          <w:rFonts w:ascii="Times New Roman" w:eastAsia="Times New Roman" w:hAnsi="Times New Roman" w:cs="Times New Roman"/>
          <w:lang w:eastAsia="pl-PL"/>
        </w:rPr>
        <w:t>.0</w:t>
      </w:r>
      <w:r w:rsidR="00F34A64" w:rsidRPr="002B12FB">
        <w:rPr>
          <w:rFonts w:ascii="Times New Roman" w:eastAsia="Times New Roman" w:hAnsi="Times New Roman" w:cs="Times New Roman"/>
          <w:lang w:eastAsia="pl-PL"/>
        </w:rPr>
        <w:t>2</w:t>
      </w:r>
      <w:r w:rsidRPr="002B12FB">
        <w:rPr>
          <w:rFonts w:ascii="Times New Roman" w:eastAsia="Times New Roman" w:hAnsi="Times New Roman" w:cs="Times New Roman"/>
          <w:lang w:eastAsia="pl-PL"/>
        </w:rPr>
        <w:t>.202</w:t>
      </w:r>
      <w:r w:rsidR="00F34A64" w:rsidRPr="002B12FB">
        <w:rPr>
          <w:rFonts w:ascii="Times New Roman" w:eastAsia="Times New Roman" w:hAnsi="Times New Roman" w:cs="Times New Roman"/>
          <w:lang w:eastAsia="pl-PL"/>
        </w:rPr>
        <w:t>1</w:t>
      </w:r>
      <w:r w:rsidRPr="002B12FB">
        <w:rPr>
          <w:rFonts w:ascii="Times New Roman" w:eastAsia="Times New Roman" w:hAnsi="Times New Roman" w:cs="Times New Roman"/>
          <w:lang w:eastAsia="pl-PL"/>
        </w:rPr>
        <w:t xml:space="preserve"> r. </w:t>
      </w:r>
    </w:p>
    <w:p w14:paraId="1CC4F3B0" w14:textId="73AC2C81" w:rsidR="00DC1EC3" w:rsidRPr="002B12FB" w:rsidRDefault="00DC1EC3" w:rsidP="00C90898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2B12FB">
        <w:rPr>
          <w:rFonts w:ascii="Times New Roman" w:eastAsia="Times New Roman" w:hAnsi="Times New Roman" w:cs="Times New Roman"/>
          <w:lang w:eastAsia="pl-PL"/>
        </w:rPr>
        <w:t xml:space="preserve">Lista laureatów zostanie zamieszczona na oficjalnej stronie internetowej </w:t>
      </w:r>
      <w:r w:rsidR="00F34A64" w:rsidRPr="002B12FB">
        <w:rPr>
          <w:rFonts w:ascii="Times New Roman" w:eastAsia="Times New Roman" w:hAnsi="Times New Roman" w:cs="Times New Roman"/>
          <w:lang w:eastAsia="pl-PL"/>
        </w:rPr>
        <w:t>Urzędu Miasta</w:t>
      </w:r>
      <w:r w:rsidRPr="002B12FB">
        <w:rPr>
          <w:rFonts w:ascii="Times New Roman" w:eastAsia="Times New Roman" w:hAnsi="Times New Roman" w:cs="Times New Roman"/>
          <w:lang w:eastAsia="pl-PL"/>
        </w:rPr>
        <w:t xml:space="preserve"> Żagań www.urzadmiasta.zagan.pl.</w:t>
      </w:r>
    </w:p>
    <w:p w14:paraId="4AC5646A" w14:textId="7F90D194" w:rsidR="00DC1EC3" w:rsidRPr="002B12FB" w:rsidRDefault="00DC1EC3" w:rsidP="00C90898">
      <w:pPr>
        <w:pStyle w:val="Akapitzlist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2B12FB">
        <w:rPr>
          <w:rFonts w:ascii="Times New Roman" w:eastAsia="Times New Roman" w:hAnsi="Times New Roman" w:cs="Times New Roman"/>
          <w:lang w:eastAsia="pl-PL"/>
        </w:rPr>
        <w:t xml:space="preserve">Niniejszy Regulamin jest jedynym dokumentem określającym zasady konkursu. Wszelkie informacje na temat konkursu można uzyskać za pośrednictwem poczty elektronicznej </w:t>
      </w:r>
      <w:r w:rsidR="002B12FB">
        <w:rPr>
          <w:rFonts w:ascii="Times New Roman" w:eastAsia="Times New Roman" w:hAnsi="Times New Roman" w:cs="Times New Roman"/>
          <w:lang w:eastAsia="pl-PL"/>
        </w:rPr>
        <w:t xml:space="preserve">                    </w:t>
      </w:r>
      <w:r w:rsidR="00C90898" w:rsidRPr="002B12FB">
        <w:rPr>
          <w:rFonts w:ascii="Times New Roman" w:eastAsia="Times New Roman" w:hAnsi="Times New Roman" w:cs="Times New Roman"/>
          <w:lang w:eastAsia="pl-PL"/>
        </w:rPr>
        <w:t>pod adresem</w:t>
      </w:r>
      <w:r w:rsidRPr="002B12FB">
        <w:rPr>
          <w:rFonts w:ascii="Times New Roman" w:eastAsia="Times New Roman" w:hAnsi="Times New Roman" w:cs="Times New Roman"/>
          <w:lang w:eastAsia="pl-PL"/>
        </w:rPr>
        <w:t>: k.boryna@um.zagan.pl oraz pod numerem telefonu (68) 477 10 26.</w:t>
      </w:r>
    </w:p>
    <w:p w14:paraId="30581D0C" w14:textId="77777777" w:rsidR="002B12FB" w:rsidRDefault="00DC1EC3" w:rsidP="00C90898">
      <w:pPr>
        <w:pStyle w:val="Akapitzlist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2B12FB">
        <w:rPr>
          <w:rFonts w:ascii="Times New Roman" w:eastAsia="Times New Roman" w:hAnsi="Times New Roman" w:cs="Times New Roman"/>
          <w:lang w:eastAsia="pl-PL"/>
        </w:rPr>
        <w:t xml:space="preserve">Organizator zastrzega sobie prawo zmiany Regulaminu w trakcie trwania konkursu. </w:t>
      </w:r>
    </w:p>
    <w:p w14:paraId="11AA24EB" w14:textId="71C51233" w:rsidR="00DC1EC3" w:rsidRPr="002B12FB" w:rsidRDefault="00DC1EC3" w:rsidP="00CE49E7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2B12FB">
        <w:rPr>
          <w:rFonts w:ascii="Times New Roman" w:eastAsia="Times New Roman" w:hAnsi="Times New Roman" w:cs="Times New Roman"/>
          <w:lang w:eastAsia="pl-PL"/>
        </w:rPr>
        <w:t xml:space="preserve">Informacje o zmianie Regulaminu zostaną zamieszczone na oficjalnej stronie Urzędu Miasta Żagań www.urzadmiasta.zagan.pl. </w:t>
      </w:r>
    </w:p>
    <w:p w14:paraId="47570477" w14:textId="18F6AB82" w:rsidR="00DC1EC3" w:rsidRPr="002B12FB" w:rsidRDefault="00DC1EC3" w:rsidP="00CE49E7">
      <w:pPr>
        <w:pStyle w:val="Akapitzlist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2B12FB">
        <w:rPr>
          <w:rFonts w:ascii="Times New Roman" w:eastAsia="Times New Roman" w:hAnsi="Times New Roman" w:cs="Times New Roman"/>
          <w:lang w:eastAsia="pl-PL"/>
        </w:rPr>
        <w:t>W sprawach nieuregulowanych w Regulaminie, decyzje podejmuje Burmistrz Miasta Żagań.</w:t>
      </w:r>
    </w:p>
    <w:p w14:paraId="412F8E5F" w14:textId="77777777" w:rsidR="002B12FB" w:rsidRPr="002B12FB" w:rsidRDefault="002B12FB" w:rsidP="00CE49E7">
      <w:pPr>
        <w:spacing w:after="0" w:line="240" w:lineRule="auto"/>
        <w:jc w:val="both"/>
      </w:pPr>
    </w:p>
    <w:p w14:paraId="21712CE2" w14:textId="59FF9E0C" w:rsidR="0079279C" w:rsidRPr="002B12FB" w:rsidRDefault="0079279C" w:rsidP="00CE49E7">
      <w:pPr>
        <w:pStyle w:val="Akapitzlist"/>
        <w:numPr>
          <w:ilvl w:val="0"/>
          <w:numId w:val="2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</w:rPr>
      </w:pPr>
      <w:r w:rsidRPr="002B12FB">
        <w:rPr>
          <w:rFonts w:ascii="Times New Roman" w:hAnsi="Times New Roman" w:cs="Times New Roman"/>
        </w:rPr>
        <w:t>KLAUZULA INFORMACYJNA</w:t>
      </w:r>
    </w:p>
    <w:p w14:paraId="4B57FBB1" w14:textId="77777777" w:rsidR="00CE49E7" w:rsidRDefault="00CE49E7" w:rsidP="00CE49E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A2C588" w14:textId="7A5288D3" w:rsidR="00CA7341" w:rsidRPr="00CE49E7" w:rsidRDefault="002B12FB" w:rsidP="00CE49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12FB">
        <w:rPr>
          <w:rFonts w:ascii="Times New Roman" w:hAnsi="Times New Roman" w:cs="Times New Roman"/>
        </w:rPr>
        <w:t>Klauzula informacyjna d</w:t>
      </w:r>
      <w:r w:rsidR="0079279C" w:rsidRPr="002B12FB">
        <w:rPr>
          <w:rFonts w:ascii="Times New Roman" w:hAnsi="Times New Roman" w:cs="Times New Roman"/>
        </w:rPr>
        <w:t>ostępna jest pod adresem</w:t>
      </w:r>
      <w:r w:rsidRPr="002B12FB">
        <w:rPr>
          <w:rFonts w:ascii="Times New Roman" w:hAnsi="Times New Roman" w:cs="Times New Roman"/>
        </w:rPr>
        <w:t>:</w:t>
      </w:r>
      <w:r w:rsidR="0079279C" w:rsidRPr="002B12FB">
        <w:rPr>
          <w:rFonts w:ascii="Times New Roman" w:hAnsi="Times New Roman" w:cs="Times New Roman"/>
        </w:rPr>
        <w:t xml:space="preserve"> </w:t>
      </w:r>
      <w:hyperlink r:id="rId5" w:history="1">
        <w:r w:rsidR="0079279C" w:rsidRPr="002B12FB">
          <w:rPr>
            <w:rStyle w:val="Hipercze"/>
            <w:rFonts w:ascii="Times New Roman" w:hAnsi="Times New Roman" w:cs="Times New Roman"/>
            <w:sz w:val="20"/>
            <w:szCs w:val="20"/>
          </w:rPr>
          <w:t>www.bip.zagan.pl/381/Ochrona_Danych_Osobowych/</w:t>
        </w:r>
      </w:hyperlink>
    </w:p>
    <w:sectPr w:rsidR="00CA7341" w:rsidRPr="00CE49E7" w:rsidSect="00CE49E7">
      <w:pgSz w:w="11906" w:h="16838"/>
      <w:pgMar w:top="1135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66E1"/>
    <w:multiLevelType w:val="hybridMultilevel"/>
    <w:tmpl w:val="C9CE5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27AC5"/>
    <w:multiLevelType w:val="hybridMultilevel"/>
    <w:tmpl w:val="0FA21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178E9"/>
    <w:multiLevelType w:val="hybridMultilevel"/>
    <w:tmpl w:val="BDD07DF0"/>
    <w:lvl w:ilvl="0" w:tplc="CF9051F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BE83D2C"/>
    <w:multiLevelType w:val="hybridMultilevel"/>
    <w:tmpl w:val="C86A34CC"/>
    <w:lvl w:ilvl="0" w:tplc="2E5E1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A5F44"/>
    <w:multiLevelType w:val="hybridMultilevel"/>
    <w:tmpl w:val="D4AEAE42"/>
    <w:lvl w:ilvl="0" w:tplc="39A6E1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761A2F"/>
    <w:multiLevelType w:val="hybridMultilevel"/>
    <w:tmpl w:val="50BE2042"/>
    <w:lvl w:ilvl="0" w:tplc="BA9EEE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FF438A"/>
    <w:multiLevelType w:val="hybridMultilevel"/>
    <w:tmpl w:val="14D82766"/>
    <w:lvl w:ilvl="0" w:tplc="8034E1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52182C"/>
    <w:multiLevelType w:val="hybridMultilevel"/>
    <w:tmpl w:val="2DD81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D6F7A"/>
    <w:multiLevelType w:val="hybridMultilevel"/>
    <w:tmpl w:val="8A1E2E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776ACF"/>
    <w:multiLevelType w:val="hybridMultilevel"/>
    <w:tmpl w:val="B038EE5E"/>
    <w:lvl w:ilvl="0" w:tplc="CF9051F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55A8C"/>
    <w:multiLevelType w:val="hybridMultilevel"/>
    <w:tmpl w:val="78523FB2"/>
    <w:lvl w:ilvl="0" w:tplc="8034E1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73A6146"/>
    <w:multiLevelType w:val="hybridMultilevel"/>
    <w:tmpl w:val="C97E9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F47A55"/>
    <w:multiLevelType w:val="hybridMultilevel"/>
    <w:tmpl w:val="CD10930C"/>
    <w:lvl w:ilvl="0" w:tplc="CF9051F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11"/>
  </w:num>
  <w:num w:numId="7">
    <w:abstractNumId w:val="10"/>
  </w:num>
  <w:num w:numId="8">
    <w:abstractNumId w:val="8"/>
  </w:num>
  <w:num w:numId="9">
    <w:abstractNumId w:val="6"/>
  </w:num>
  <w:num w:numId="10">
    <w:abstractNumId w:val="2"/>
  </w:num>
  <w:num w:numId="11">
    <w:abstractNumId w:val="9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341"/>
    <w:rsid w:val="0003147D"/>
    <w:rsid w:val="001917CD"/>
    <w:rsid w:val="001F34CE"/>
    <w:rsid w:val="00257E29"/>
    <w:rsid w:val="002B12FB"/>
    <w:rsid w:val="003A2520"/>
    <w:rsid w:val="004B6871"/>
    <w:rsid w:val="0079279C"/>
    <w:rsid w:val="00C90898"/>
    <w:rsid w:val="00CA7341"/>
    <w:rsid w:val="00CE49E7"/>
    <w:rsid w:val="00D5677B"/>
    <w:rsid w:val="00DC1EC3"/>
    <w:rsid w:val="00DD0A53"/>
    <w:rsid w:val="00F34A64"/>
    <w:rsid w:val="00FC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38719"/>
  <w15:chartTrackingRefBased/>
  <w15:docId w15:val="{0A2AF280-C281-46B8-8543-61882F6A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3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0A5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0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zagan.pl/381/Ochrona_Danych_Osobowy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Boryna</dc:creator>
  <cp:keywords/>
  <dc:description/>
  <cp:lastModifiedBy>Katarzyna Boryna</cp:lastModifiedBy>
  <cp:revision>9</cp:revision>
  <cp:lastPrinted>2020-12-15T07:31:00Z</cp:lastPrinted>
  <dcterms:created xsi:type="dcterms:W3CDTF">2019-12-18T11:19:00Z</dcterms:created>
  <dcterms:modified xsi:type="dcterms:W3CDTF">2020-12-15T13:06:00Z</dcterms:modified>
</cp:coreProperties>
</file>