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E" w:rsidRPr="0030076B" w:rsidRDefault="007C62AE" w:rsidP="007C62A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>Załącznik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="005126B8">
        <w:rPr>
          <w:rFonts w:ascii="Times New Roman" w:hAnsi="Times New Roman" w:cs="Times New Roman"/>
        </w:rPr>
        <w:t xml:space="preserve">do Zarządzenia </w:t>
      </w:r>
      <w:r w:rsidR="005126B8" w:rsidRPr="00EB6AFA">
        <w:rPr>
          <w:rFonts w:ascii="Times New Roman" w:hAnsi="Times New Roman" w:cs="Times New Roman"/>
        </w:rPr>
        <w:t>Nr</w:t>
      </w:r>
      <w:r w:rsidR="00CB7475">
        <w:rPr>
          <w:rFonts w:ascii="Times New Roman" w:hAnsi="Times New Roman" w:cs="Times New Roman"/>
        </w:rPr>
        <w:t xml:space="preserve"> </w:t>
      </w:r>
      <w:r w:rsidR="00144E45">
        <w:rPr>
          <w:rFonts w:ascii="Times New Roman" w:hAnsi="Times New Roman" w:cs="Times New Roman"/>
        </w:rPr>
        <w:t>290</w:t>
      </w:r>
      <w:r w:rsidR="006057E8">
        <w:rPr>
          <w:rFonts w:ascii="Times New Roman" w:hAnsi="Times New Roman" w:cs="Times New Roman"/>
        </w:rPr>
        <w:t>/</w:t>
      </w:r>
      <w:r w:rsidR="000E3E8F">
        <w:rPr>
          <w:rFonts w:ascii="Times New Roman" w:hAnsi="Times New Roman" w:cs="Times New Roman"/>
        </w:rPr>
        <w:t>2021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</w:rPr>
      </w:pP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</w:r>
      <w:r w:rsidRPr="0030076B">
        <w:rPr>
          <w:rFonts w:ascii="Times New Roman" w:hAnsi="Times New Roman" w:cs="Times New Roman"/>
        </w:rPr>
        <w:tab/>
        <w:t>Burmistrza Miasta Żagań</w:t>
      </w:r>
    </w:p>
    <w:p w:rsidR="007C62AE" w:rsidRPr="00671655" w:rsidRDefault="00FE40F1" w:rsidP="007C6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4E45">
        <w:rPr>
          <w:rFonts w:ascii="Times New Roman" w:hAnsi="Times New Roman" w:cs="Times New Roman"/>
        </w:rPr>
        <w:t>z dnia 09</w:t>
      </w:r>
      <w:r w:rsidR="00CB7475">
        <w:rPr>
          <w:rFonts w:ascii="Times New Roman" w:hAnsi="Times New Roman" w:cs="Times New Roman"/>
        </w:rPr>
        <w:t xml:space="preserve"> li</w:t>
      </w:r>
      <w:r w:rsidR="006057E8">
        <w:rPr>
          <w:rFonts w:ascii="Times New Roman" w:hAnsi="Times New Roman" w:cs="Times New Roman"/>
        </w:rPr>
        <w:t>stopada</w:t>
      </w:r>
      <w:r w:rsidR="00C07E51" w:rsidRPr="00EB6AFA">
        <w:rPr>
          <w:rFonts w:ascii="Times New Roman" w:hAnsi="Times New Roman" w:cs="Times New Roman"/>
        </w:rPr>
        <w:t xml:space="preserve"> </w:t>
      </w:r>
      <w:r w:rsidR="00622CA6" w:rsidRPr="00EB6AFA">
        <w:rPr>
          <w:rFonts w:ascii="Times New Roman" w:hAnsi="Times New Roman" w:cs="Times New Roman"/>
        </w:rPr>
        <w:t>20</w:t>
      </w:r>
      <w:r w:rsidR="00EB6AFA">
        <w:rPr>
          <w:rFonts w:ascii="Times New Roman" w:hAnsi="Times New Roman" w:cs="Times New Roman"/>
        </w:rPr>
        <w:t>2</w:t>
      </w:r>
      <w:r w:rsidR="000E3E8F">
        <w:rPr>
          <w:rFonts w:ascii="Times New Roman" w:hAnsi="Times New Roman" w:cs="Times New Roman"/>
        </w:rPr>
        <w:t>1</w:t>
      </w:r>
      <w:r w:rsidR="007C62AE" w:rsidRPr="00EB6AFA">
        <w:rPr>
          <w:rFonts w:ascii="Times New Roman" w:hAnsi="Times New Roman" w:cs="Times New Roman"/>
        </w:rPr>
        <w:t xml:space="preserve"> r.</w:t>
      </w:r>
    </w:p>
    <w:p w:rsidR="007C62AE" w:rsidRPr="0030076B" w:rsidRDefault="007C62AE" w:rsidP="007C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AE" w:rsidRPr="0030076B" w:rsidRDefault="007C62AE" w:rsidP="007C6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BURMISTRZ  MIASTA ŻAGAŃ</w:t>
      </w:r>
    </w:p>
    <w:p w:rsidR="008D7737" w:rsidRDefault="007C62AE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B">
        <w:rPr>
          <w:rFonts w:ascii="Times New Roman" w:hAnsi="Times New Roman" w:cs="Times New Roman"/>
          <w:b/>
          <w:sz w:val="24"/>
          <w:szCs w:val="24"/>
        </w:rPr>
        <w:t>ogłasza konkurs na stanowisko dyrektora</w:t>
      </w:r>
    </w:p>
    <w:p w:rsidR="008D7737" w:rsidRDefault="006057E8" w:rsidP="008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 – Przedszkolnego nr 5</w:t>
      </w:r>
      <w:r w:rsidR="0010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Żaganiu</w:t>
      </w:r>
      <w:r w:rsidR="0001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1770F" w:rsidRPr="0001770F" w:rsidRDefault="0001770F" w:rsidP="008D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BB3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Nocznickiego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68-100 Żagań</w:t>
      </w:r>
    </w:p>
    <w:p w:rsidR="0001770F" w:rsidRPr="0001770F" w:rsidRDefault="0001770F" w:rsidP="0001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E8" w:rsidRDefault="004A03E8" w:rsidP="00D103F2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EDA" w:rsidRDefault="004A03E8" w:rsidP="00063EDA">
      <w:pPr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I. 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szkoły, której dotyczy konkurs: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03E8" w:rsidRDefault="00BB3E38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 – Przedszkolnego nr 5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Żaganiu</w:t>
      </w:r>
      <w:r w:rsidR="00063EDA"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="0050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42</w:t>
      </w:r>
      <w:r w:rsidRPr="00063EDA">
        <w:rPr>
          <w:rFonts w:ascii="Times New Roman" w:eastAsia="Times New Roman" w:hAnsi="Times New Roman" w:cs="Times New Roman"/>
          <w:sz w:val="24"/>
          <w:szCs w:val="24"/>
          <w:lang w:eastAsia="pl-PL"/>
        </w:rPr>
        <w:t>, 68-100 Żagań</w:t>
      </w:r>
    </w:p>
    <w:p w:rsidR="00063EDA" w:rsidRDefault="00063EDA" w:rsidP="00063ED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Wymagania wobec kandydatów:</w:t>
      </w:r>
    </w:p>
    <w:p w:rsidR="004A03E8" w:rsidRPr="00837DD1" w:rsidRDefault="004A03E8" w:rsidP="00837D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wymagania określone w rozporządzeniu Ministra Edukacji Narodowej z dnia 11 sierpnia 2017 r. w sprawie wymagań, jakim powinna odpowiadać osoba zajmująca stanowisko dyrektora ora</w:t>
      </w:r>
      <w:r w:rsidR="009E3969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 stanowisko kierownicze w 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przedszkolu, publicznej szkole podstawowej, publicznej szkole ponadpodstawowej oraz publicznej placówce (Dz. U.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AD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1449</w:t>
      </w:r>
      <w:r w:rsidRPr="000B3A5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4A03E8" w:rsidRPr="00047A22" w:rsidRDefault="004A03E8" w:rsidP="00813A1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6716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</w:t>
      </w:r>
      <w:r w:rsidRPr="00047A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Oferty osób przystępujących do konkursu powinny zawierać: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uzasadnienie przystąpienia do konkursu oraz koncepcję funkcjonowania i rozwoju 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Zespołu Szkolno – Przedszkolnego nr 5 w Żaganiu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pedagogicznej – w przypadku nauczyciela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 dydaktycznej – w przypadku nauczyciela akademickiego, albo</w:t>
      </w:r>
    </w:p>
    <w:p w:rsidR="004A03E8" w:rsidRPr="00047A22" w:rsidRDefault="004A03E8" w:rsidP="004A03E8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stażu pracy, w tym stażu pracy na stanowisku kierowniczym – w przypadku osoby niebędącej nauczycielem,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zawierające następujące dane osobowe kandydata: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(imiona) i nazwisko,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miejsce urodzenia,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obywatelstwo,</w:t>
      </w:r>
    </w:p>
    <w:p w:rsidR="004A03E8" w:rsidRPr="00047A22" w:rsidRDefault="004A03E8" w:rsidP="004A03E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zamieszkania (adres do korespondencji),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poświadczone przez kandydata za zgodność z oryginałem kopie dokumentów potwierdzających posiadanie wymaganego stażu pracy, o którym mowa w pkt 2: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zaświadczeń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 lub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zatrudnienia,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poświadczone przez kandydata za zgodność z oryginałem kopie dokumentów potwierdzających posiadanie wymaganego wykształcenia, w tym dyplomu ukończenia studiów 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stopnia,</w:t>
      </w:r>
      <w:r w:rsidR="00BB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drugiego stopnia, jednolitych studiów magisterskich lub świadectwa ukończenia 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podyplomowych z zakresu zarządzania albo świadectwa ukończenia kursu kwalifikacyjnego z zakresu zarządzania oświatą,</w:t>
      </w:r>
    </w:p>
    <w:p w:rsidR="009719A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971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cudzoziemca – poświadczonej przez kandydata za zgodność z oryginałem kopii:</w:t>
      </w:r>
    </w:p>
    <w:p w:rsidR="009719A8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znajomość języka polskiego, o którym mowa w ustawie z dnia 7 października 1999r.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języku polskim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lub 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dyplomu ukończenia studiów pierwszego stopnia, studiów drugiego stopnia lub jednolitych studiów magisterskich, na kierunku filologia polska, lub</w:t>
      </w:r>
    </w:p>
    <w:p w:rsidR="009D4E65" w:rsidRDefault="009D4E65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dokumentu potwierdzającego prawo do wykonywania zawodu tłumacza przysięgłego języka polskiego;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7)  poświadczoną przez kandydata za zgodność z oryginałem kopię zaświadczenia lekarskiego o braku przeciwwskazań zdrowotnych do wykonywania pracy na stanowisku kierowniczym,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8)  oświadczenie, że przeciwko kandydatowi nie toczy się postępowanie o przestępstwo ścigane z oskarżenia publicznego lub postępowanie dyscyplinarne,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9) oświadczenie, że kandydat nie był skazany prawomocnym wyrokiem za umyślne przestępstwo lub umyślne przestępstwo skarbowe,</w:t>
      </w:r>
    </w:p>
    <w:p w:rsidR="00354157" w:rsidRPr="00354157" w:rsidRDefault="004A03E8" w:rsidP="00BE3D29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nie był karany zakazem pełnienia funkcji związanych z dysponowaniem środkami publicznymi, o którym mowa w art. 31 ust. 1 pkt 4 ustawy z dnia 17 grudnia 2004 r. o odpowiedzialności za naruszenie dyscypliny finansów 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</w:t>
      </w:r>
      <w:proofErr w:type="spellStart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358F6"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5C99">
        <w:rPr>
          <w:rFonts w:ascii="Times New Roman" w:eastAsia="Times New Roman" w:hAnsi="Times New Roman" w:cs="Times New Roman"/>
          <w:sz w:val="24"/>
          <w:szCs w:val="24"/>
          <w:lang w:eastAsia="pl-PL"/>
        </w:rPr>
        <w:t>289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5415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11) oświadczenie o dopełnieniu obowiązku, o którym mowa w art. 7 ust. 1 i 3a ustawy z dnia 18 października 2006 r. o ujawnianiu informacji o dokumentach organów bezpieczeństwa państwa z lat 1944-1990 oraz treś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ci tych dokumentów (Dz. U. z 2020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368E">
        <w:rPr>
          <w:rFonts w:ascii="Times New Roman" w:eastAsia="Times New Roman" w:hAnsi="Times New Roman" w:cs="Times New Roman"/>
          <w:sz w:val="24"/>
          <w:szCs w:val="24"/>
          <w:lang w:eastAsia="pl-PL"/>
        </w:rPr>
        <w:t>141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8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2021 r. poz. 255 i 464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kandydata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dyrektora publicznej szkoły</w:t>
      </w: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urodzonego przed dniem 1 sierpnia 1972 r.,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poświadczoną przez kandydata za zgodność z oryginałem kopię aktu nadania stopnia nauczyciela mianowanego lub dyplomowanego - w przypadku nauczyciela,</w:t>
      </w:r>
    </w:p>
    <w:p w:rsidR="004A03E8" w:rsidRPr="00047A22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13) poświadczoną przez kandydata za zgodność z oryginałem kopię karty oceny pracy lub oceny dorobku zawodowego - w przypadku nauczyciela i nauczyciela akademickiego,</w:t>
      </w:r>
    </w:p>
    <w:p w:rsidR="00346911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i nauczyciela akademickiego - oświadczenia, że kandydat nie był prawomocnie ukarany karą dyscyplinarną, o której mowa w art. 76 ust. 1 ustawy z dnia 26 stycznia 1982 r. - 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 (Dz. U. z 2019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22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5 oraz z 20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276 ust. 1 ustawy z dnia 20 lipca 2018 r. - Prawo o szkolnictwie wyższym i nauce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r. 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44682">
        <w:rPr>
          <w:rFonts w:ascii="Times New Roman" w:eastAsia="Times New Roman" w:hAnsi="Times New Roman" w:cs="Times New Roman"/>
          <w:sz w:val="24"/>
          <w:szCs w:val="24"/>
          <w:lang w:eastAsia="pl-PL"/>
        </w:rPr>
        <w:t>478 i 619</w:t>
      </w:r>
      <w:r w:rsidR="00346911" w:rsidRP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 której mowa w art. 140 ust. 1 ustawy z dnia 27 lipca 2005 r. - Prawo o szkolnictwie wyższym (Dz. U. z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2183, z</w:t>
      </w:r>
      <w:r w:rsidR="00EB6AF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6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4A03E8" w:rsidRDefault="004A03E8" w:rsidP="004A03E8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A22">
        <w:rPr>
          <w:rFonts w:ascii="Times New Roman" w:eastAsia="Times New Roman" w:hAnsi="Times New Roman" w:cs="Times New Roman"/>
          <w:sz w:val="24"/>
          <w:szCs w:val="24"/>
          <w:lang w:eastAsia="pl-PL"/>
        </w:rPr>
        <w:t>15) oświadczenie, że kandydat ma pełną zdolność do czynności prawnych i korzysta z pełni praw publicznych;</w:t>
      </w:r>
    </w:p>
    <w:p w:rsidR="00AF368E" w:rsidRPr="00744682" w:rsidRDefault="00AF368E" w:rsidP="00AF368E">
      <w:p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zgodnie z art. 6 ust. 1 lit. a Rozporządzenia Parlamentu Europejskiego i Rady</w:t>
      </w:r>
      <w:r w:rsidR="00744682"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>(UE) 2016/679</w:t>
      </w:r>
      <w:r w:rsidR="00744682"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roku oraz ustawą z dnia 10 maja 2018 r. o ochronie danych osobowych (Dz. U. z 2019 r. poz. 1781) w celach przeprowadzenia konkursu na stanowisko dyrektora. </w:t>
      </w:r>
    </w:p>
    <w:p w:rsidR="004A03E8" w:rsidRPr="00047A22" w:rsidRDefault="00671655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1655">
        <w:rPr>
          <w:rFonts w:ascii="Times New Roman" w:hAnsi="Times New Roman" w:cs="Times New Roman"/>
          <w:sz w:val="24"/>
          <w:szCs w:val="24"/>
        </w:rPr>
        <w:t>I</w:t>
      </w:r>
      <w:r w:rsidR="004A03E8" w:rsidRPr="00671655">
        <w:rPr>
          <w:rFonts w:ascii="Times New Roman" w:hAnsi="Times New Roman" w:cs="Times New Roman"/>
          <w:sz w:val="24"/>
          <w:szCs w:val="24"/>
        </w:rPr>
        <w:t>V.</w:t>
      </w:r>
      <w:r w:rsidR="004A03E8" w:rsidRPr="00535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3E8" w:rsidRPr="00F1635B">
        <w:rPr>
          <w:rFonts w:ascii="Times New Roman" w:hAnsi="Times New Roman" w:cs="Times New Roman"/>
          <w:sz w:val="24"/>
          <w:szCs w:val="24"/>
          <w:u w:val="single"/>
        </w:rPr>
        <w:t>Wszelkie sporządzone przez kandydata dokumenty winny być własnoręcznie podpisane.</w:t>
      </w:r>
      <w:r w:rsidR="004A03E8" w:rsidRPr="00047A22">
        <w:rPr>
          <w:rFonts w:ascii="Times New Roman" w:hAnsi="Times New Roman" w:cs="Times New Roman"/>
          <w:sz w:val="24"/>
          <w:szCs w:val="24"/>
        </w:rPr>
        <w:t xml:space="preserve"> </w:t>
      </w:r>
      <w:r w:rsidR="00AF368E">
        <w:rPr>
          <w:rFonts w:ascii="Times New Roman" w:hAnsi="Times New Roman" w:cs="Times New Roman"/>
          <w:sz w:val="24"/>
          <w:szCs w:val="24"/>
        </w:rPr>
        <w:t xml:space="preserve"> W przypadku składania kopii – winny być poświadczone przez kandydata za zgodność z oryginałem. </w:t>
      </w:r>
      <w:r w:rsidR="004A03E8" w:rsidRPr="00047A22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</w:p>
    <w:p w:rsidR="004A03E8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A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 Urzędzie Miasta Żagań,</w:t>
      </w:r>
      <w:r w:rsidRPr="000B3A50"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Plac Słowiański 17</w:t>
      </w:r>
      <w:r>
        <w:rPr>
          <w:rFonts w:ascii="Times New Roman" w:hAnsi="Times New Roman" w:cs="Times New Roman"/>
          <w:sz w:val="24"/>
          <w:szCs w:val="24"/>
        </w:rPr>
        <w:t>,68-100 Żagań, Punkt</w:t>
      </w:r>
      <w:r w:rsidRPr="00047A22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22">
        <w:rPr>
          <w:rFonts w:ascii="Times New Roman" w:hAnsi="Times New Roman" w:cs="Times New Roman"/>
          <w:sz w:val="24"/>
          <w:szCs w:val="24"/>
        </w:rPr>
        <w:t>w zamkniętych kopertach z podanym adresem zwrotnym</w:t>
      </w:r>
      <w:r>
        <w:rPr>
          <w:rFonts w:ascii="Times New Roman" w:hAnsi="Times New Roman" w:cs="Times New Roman"/>
          <w:sz w:val="24"/>
          <w:szCs w:val="24"/>
        </w:rPr>
        <w:t xml:space="preserve"> i numerem telefonu z </w:t>
      </w:r>
      <w:r w:rsidRPr="00047A22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 w:rsidR="00695420">
        <w:rPr>
          <w:rFonts w:ascii="Times New Roman" w:hAnsi="Times New Roman" w:cs="Times New Roman"/>
          <w:b/>
          <w:sz w:val="24"/>
          <w:szCs w:val="24"/>
        </w:rPr>
        <w:t>Zespołu Szkolno – Przedszkolnego nr 5</w:t>
      </w:r>
      <w:r w:rsidRPr="00047A22">
        <w:rPr>
          <w:rFonts w:ascii="Times New Roman" w:hAnsi="Times New Roman" w:cs="Times New Roman"/>
          <w:b/>
          <w:sz w:val="24"/>
          <w:szCs w:val="24"/>
        </w:rPr>
        <w:t xml:space="preserve"> w Żaganiu”</w:t>
      </w:r>
      <w:r w:rsidR="00495A54">
        <w:rPr>
          <w:rFonts w:ascii="Times New Roman" w:hAnsi="Times New Roman" w:cs="Times New Roman"/>
          <w:sz w:val="24"/>
          <w:szCs w:val="24"/>
        </w:rPr>
        <w:t xml:space="preserve"> </w:t>
      </w:r>
      <w:r w:rsidRPr="00AB7C8F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866F84" w:rsidRPr="00144E4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F1509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144E45" w:rsidRPr="00144E45">
        <w:rPr>
          <w:rFonts w:ascii="Times New Roman" w:hAnsi="Times New Roman" w:cs="Times New Roman"/>
          <w:b/>
          <w:sz w:val="24"/>
          <w:szCs w:val="24"/>
        </w:rPr>
        <w:t xml:space="preserve"> listopada 2021</w:t>
      </w:r>
      <w:r w:rsidR="004603A5" w:rsidRPr="00144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E45">
        <w:rPr>
          <w:rFonts w:ascii="Times New Roman" w:hAnsi="Times New Roman" w:cs="Times New Roman"/>
          <w:b/>
          <w:sz w:val="24"/>
          <w:szCs w:val="24"/>
        </w:rPr>
        <w:t>r</w:t>
      </w:r>
      <w:r w:rsidRPr="00144E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godzinach pracy urzędu. </w:t>
      </w:r>
      <w:r w:rsidR="00884E98">
        <w:rPr>
          <w:rFonts w:ascii="Times New Roman" w:hAnsi="Times New Roman" w:cs="Times New Roman"/>
          <w:sz w:val="24"/>
          <w:szCs w:val="24"/>
        </w:rPr>
        <w:br/>
      </w:r>
      <w:r w:rsidRPr="00047A22">
        <w:rPr>
          <w:rFonts w:ascii="Times New Roman" w:hAnsi="Times New Roman" w:cs="Times New Roman"/>
          <w:sz w:val="24"/>
          <w:szCs w:val="24"/>
        </w:rPr>
        <w:t>W przypadku nadesłania ofe</w:t>
      </w:r>
      <w:r>
        <w:rPr>
          <w:rFonts w:ascii="Times New Roman" w:hAnsi="Times New Roman" w:cs="Times New Roman"/>
          <w:sz w:val="24"/>
          <w:szCs w:val="24"/>
        </w:rPr>
        <w:t xml:space="preserve">rty pocztą decyduje data wpływu oferty do Urzędu Miasta Żagań. </w:t>
      </w:r>
    </w:p>
    <w:p w:rsidR="004A03E8" w:rsidRPr="00047A22" w:rsidRDefault="004A03E8" w:rsidP="004A03E8">
      <w:pPr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 konkursie nie dopuszcza się składania ofert w postaci elektronicznej.</w:t>
      </w:r>
    </w:p>
    <w:p w:rsidR="004A03E8" w:rsidRPr="00FE72D3" w:rsidRDefault="004A03E8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2D3">
        <w:rPr>
          <w:rFonts w:ascii="Times New Roman" w:hAnsi="Times New Roman" w:cs="Times New Roman"/>
          <w:sz w:val="24"/>
          <w:szCs w:val="24"/>
        </w:rPr>
        <w:t>V</w:t>
      </w:r>
      <w:r w:rsidR="00A075FF">
        <w:rPr>
          <w:rFonts w:ascii="Times New Roman" w:hAnsi="Times New Roman" w:cs="Times New Roman"/>
          <w:sz w:val="24"/>
          <w:szCs w:val="24"/>
        </w:rPr>
        <w:t>I</w:t>
      </w:r>
      <w:r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Pr="00FE72D3">
        <w:rPr>
          <w:rFonts w:ascii="Times New Roman" w:hAnsi="Times New Roman" w:cs="Times New Roman"/>
          <w:sz w:val="24"/>
          <w:szCs w:val="24"/>
          <w:u w:val="single"/>
        </w:rPr>
        <w:t>Konkurs przeprowadzi</w:t>
      </w:r>
      <w:r w:rsidRPr="00FE72D3">
        <w:rPr>
          <w:rFonts w:ascii="Times New Roman" w:hAnsi="Times New Roman" w:cs="Times New Roman"/>
          <w:sz w:val="24"/>
          <w:szCs w:val="24"/>
        </w:rPr>
        <w:t xml:space="preserve"> komisja konkursowa powołana przez Burmistrza Miasta Żagań.</w:t>
      </w:r>
    </w:p>
    <w:p w:rsidR="004A03E8" w:rsidRPr="00FE72D3" w:rsidRDefault="00411417" w:rsidP="004A03E8">
      <w:p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. </w:t>
      </w:r>
      <w:r w:rsidR="004A03E8" w:rsidRPr="00FE72D3">
        <w:rPr>
          <w:rFonts w:ascii="Times New Roman" w:hAnsi="Times New Roman" w:cs="Times New Roman"/>
          <w:sz w:val="24"/>
          <w:szCs w:val="24"/>
          <w:u w:val="single"/>
        </w:rPr>
        <w:t>O terminie i miejscu</w:t>
      </w:r>
      <w:r w:rsidR="004A03E8" w:rsidRPr="00FE72D3">
        <w:rPr>
          <w:rFonts w:ascii="Times New Roman" w:hAnsi="Times New Roman" w:cs="Times New Roman"/>
          <w:sz w:val="24"/>
          <w:szCs w:val="24"/>
        </w:rPr>
        <w:t xml:space="preserve"> przeprowadzenia postępowania konkursowego kandydaci zostaną powiadomieni indywidualnie na piśmie. Na żądanie Burmistrza Miasta Żagań kandydat obowiązany jest przedstawić oryginały dokumentów, których kopie zawiera oferta.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sectPr w:rsidR="004A03E8" w:rsidRPr="00FE72D3" w:rsidSect="00B50CB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75A"/>
    <w:multiLevelType w:val="hybridMultilevel"/>
    <w:tmpl w:val="23560E08"/>
    <w:lvl w:ilvl="0" w:tplc="9B081528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6E2"/>
    <w:multiLevelType w:val="hybridMultilevel"/>
    <w:tmpl w:val="FC9A3F8C"/>
    <w:lvl w:ilvl="0" w:tplc="9B081528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D73FE5"/>
    <w:multiLevelType w:val="hybridMultilevel"/>
    <w:tmpl w:val="FD90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241"/>
    <w:multiLevelType w:val="hybridMultilevel"/>
    <w:tmpl w:val="F1F024A8"/>
    <w:lvl w:ilvl="0" w:tplc="CA8AA3B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2166"/>
    <w:multiLevelType w:val="hybridMultilevel"/>
    <w:tmpl w:val="6A689C9E"/>
    <w:lvl w:ilvl="0" w:tplc="1A1AB6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CC3"/>
    <w:multiLevelType w:val="hybridMultilevel"/>
    <w:tmpl w:val="19983598"/>
    <w:lvl w:ilvl="0" w:tplc="1D2C9D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86A66"/>
    <w:multiLevelType w:val="hybridMultilevel"/>
    <w:tmpl w:val="3A18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E"/>
    <w:rsid w:val="0001770F"/>
    <w:rsid w:val="00053C94"/>
    <w:rsid w:val="00063EDA"/>
    <w:rsid w:val="000961AB"/>
    <w:rsid w:val="000B454F"/>
    <w:rsid w:val="000E3E8F"/>
    <w:rsid w:val="0010170A"/>
    <w:rsid w:val="00106B13"/>
    <w:rsid w:val="00144E45"/>
    <w:rsid w:val="0018588E"/>
    <w:rsid w:val="001F1509"/>
    <w:rsid w:val="001F2638"/>
    <w:rsid w:val="00203B99"/>
    <w:rsid w:val="00214813"/>
    <w:rsid w:val="00244B62"/>
    <w:rsid w:val="00260226"/>
    <w:rsid w:val="002A156B"/>
    <w:rsid w:val="002E5954"/>
    <w:rsid w:val="00346911"/>
    <w:rsid w:val="00354157"/>
    <w:rsid w:val="00365BBA"/>
    <w:rsid w:val="00384E76"/>
    <w:rsid w:val="00386F3E"/>
    <w:rsid w:val="003C173B"/>
    <w:rsid w:val="003F6837"/>
    <w:rsid w:val="00411417"/>
    <w:rsid w:val="00446F1B"/>
    <w:rsid w:val="004603A5"/>
    <w:rsid w:val="00477FC6"/>
    <w:rsid w:val="00493EF7"/>
    <w:rsid w:val="00495A54"/>
    <w:rsid w:val="004A03E8"/>
    <w:rsid w:val="004B0F01"/>
    <w:rsid w:val="004D522C"/>
    <w:rsid w:val="004F2D45"/>
    <w:rsid w:val="00504015"/>
    <w:rsid w:val="005126B8"/>
    <w:rsid w:val="00515C4F"/>
    <w:rsid w:val="005257A9"/>
    <w:rsid w:val="005358F6"/>
    <w:rsid w:val="0055640A"/>
    <w:rsid w:val="005A758B"/>
    <w:rsid w:val="005B0FBF"/>
    <w:rsid w:val="005B70EF"/>
    <w:rsid w:val="005C5845"/>
    <w:rsid w:val="006032A9"/>
    <w:rsid w:val="006057E8"/>
    <w:rsid w:val="00610F55"/>
    <w:rsid w:val="00622CA6"/>
    <w:rsid w:val="006312EB"/>
    <w:rsid w:val="006452E3"/>
    <w:rsid w:val="00670350"/>
    <w:rsid w:val="00671655"/>
    <w:rsid w:val="00680B4F"/>
    <w:rsid w:val="00683823"/>
    <w:rsid w:val="00694E9F"/>
    <w:rsid w:val="00695420"/>
    <w:rsid w:val="00744682"/>
    <w:rsid w:val="00744C3B"/>
    <w:rsid w:val="00745C99"/>
    <w:rsid w:val="00784B2E"/>
    <w:rsid w:val="007C62AE"/>
    <w:rsid w:val="007D11B5"/>
    <w:rsid w:val="00813A1B"/>
    <w:rsid w:val="00837DD1"/>
    <w:rsid w:val="00865385"/>
    <w:rsid w:val="00866312"/>
    <w:rsid w:val="00866F84"/>
    <w:rsid w:val="00884E98"/>
    <w:rsid w:val="008C7FED"/>
    <w:rsid w:val="008D45C7"/>
    <w:rsid w:val="008D7737"/>
    <w:rsid w:val="00910020"/>
    <w:rsid w:val="00947045"/>
    <w:rsid w:val="0097101A"/>
    <w:rsid w:val="009719A8"/>
    <w:rsid w:val="009A0C8D"/>
    <w:rsid w:val="009C14E7"/>
    <w:rsid w:val="009D4E65"/>
    <w:rsid w:val="009E3969"/>
    <w:rsid w:val="00A075FF"/>
    <w:rsid w:val="00A61DB4"/>
    <w:rsid w:val="00A66085"/>
    <w:rsid w:val="00A94900"/>
    <w:rsid w:val="00AA6009"/>
    <w:rsid w:val="00AC7479"/>
    <w:rsid w:val="00AD37CF"/>
    <w:rsid w:val="00AF368E"/>
    <w:rsid w:val="00AF5A7B"/>
    <w:rsid w:val="00B17B45"/>
    <w:rsid w:val="00B34A10"/>
    <w:rsid w:val="00B41335"/>
    <w:rsid w:val="00B50CB9"/>
    <w:rsid w:val="00B63455"/>
    <w:rsid w:val="00BB3E38"/>
    <w:rsid w:val="00BD0305"/>
    <w:rsid w:val="00BE3D29"/>
    <w:rsid w:val="00BF0BDE"/>
    <w:rsid w:val="00C07E51"/>
    <w:rsid w:val="00C31DC9"/>
    <w:rsid w:val="00C55ECA"/>
    <w:rsid w:val="00C709EA"/>
    <w:rsid w:val="00CB7475"/>
    <w:rsid w:val="00CE09D3"/>
    <w:rsid w:val="00D103F2"/>
    <w:rsid w:val="00D3236D"/>
    <w:rsid w:val="00D41C1B"/>
    <w:rsid w:val="00D56891"/>
    <w:rsid w:val="00D74412"/>
    <w:rsid w:val="00DF1FF2"/>
    <w:rsid w:val="00E35C09"/>
    <w:rsid w:val="00E375CA"/>
    <w:rsid w:val="00E77A25"/>
    <w:rsid w:val="00E80282"/>
    <w:rsid w:val="00E94A2C"/>
    <w:rsid w:val="00EB0C6E"/>
    <w:rsid w:val="00EB6AFA"/>
    <w:rsid w:val="00EC36F9"/>
    <w:rsid w:val="00EE042B"/>
    <w:rsid w:val="00EE307C"/>
    <w:rsid w:val="00F622A0"/>
    <w:rsid w:val="00F841C6"/>
    <w:rsid w:val="00F9659E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7C62AE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2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1DB4"/>
    <w:rPr>
      <w:color w:val="0000FF"/>
      <w:u w:val="single"/>
    </w:rPr>
  </w:style>
  <w:style w:type="paragraph" w:customStyle="1" w:styleId="Default">
    <w:name w:val="Default"/>
    <w:rsid w:val="00E3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E71F-B7C1-4CDA-BB19-9F8D1AA7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5</cp:revision>
  <cp:lastPrinted>2021-11-09T09:13:00Z</cp:lastPrinted>
  <dcterms:created xsi:type="dcterms:W3CDTF">2021-10-25T08:35:00Z</dcterms:created>
  <dcterms:modified xsi:type="dcterms:W3CDTF">2021-11-09T09:14:00Z</dcterms:modified>
</cp:coreProperties>
</file>